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hAnsi="Times New Roman"/>
          <w:color w:val="1d1d1d"/>
          <w:sz w:val="24"/>
          <w:szCs w:val="24"/>
          <w:shd w:val="clear" w:color="auto" w:fill="ffffff"/>
        </w:rPr>
      </w:pPr>
    </w:p>
    <w:p>
      <w:pPr>
        <w:pStyle w:val="style0"/>
        <w:spacing w:after="0" w:lineRule="auto" w:line="480"/>
        <w:jc w:val="center"/>
        <w:rPr>
          <w:rFonts w:ascii="Times New Roman" w:cs="Times New Roman" w:eastAsia="Times New Roman" w:hAnsi="Times New Roman"/>
          <w:b/>
          <w:sz w:val="24"/>
          <w:szCs w:val="24"/>
        </w:rPr>
      </w:pPr>
      <w:r>
        <w:rPr>
          <w:rFonts w:ascii="Times New Roman" w:cs="Times New Roman" w:hAnsi="Times New Roman"/>
          <w:color w:val="1d1d1d"/>
          <w:sz w:val="24"/>
          <w:szCs w:val="24"/>
          <w:shd w:val="clear" w:color="auto" w:fill="ffffff"/>
        </w:rPr>
        <w:t>Ethics in Criminal Justice System</w:t>
      </w:r>
    </w:p>
    <w:p>
      <w:pPr>
        <w:pStyle w:val="style0"/>
        <w:spacing w:after="0" w:lineRule="auto" w:line="480"/>
        <w:jc w:val="center"/>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Student’s Name</w:t>
      </w:r>
    </w:p>
    <w:p>
      <w:pPr>
        <w:pStyle w:val="style0"/>
        <w:spacing w:after="0" w:lineRule="auto" w:line="480"/>
        <w:jc w:val="center"/>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t xml:space="preserve">Institutional Affiliation </w:t>
      </w:r>
    </w:p>
    <w:p>
      <w:pPr>
        <w:pStyle w:val="style0"/>
        <w:spacing w:after="0"/>
        <w:rPr>
          <w:rFonts w:ascii="Times New Roman" w:cs="Times New Roman" w:hAnsi="Times New Roman"/>
          <w:color w:val="1d1d1d"/>
          <w:sz w:val="24"/>
          <w:szCs w:val="24"/>
          <w:shd w:val="clear" w:color="auto" w:fill="ffffff"/>
        </w:rPr>
      </w:pPr>
      <w:r>
        <w:rPr>
          <w:rFonts w:ascii="Times New Roman" w:cs="Times New Roman" w:hAnsi="Times New Roman"/>
          <w:color w:val="1d1d1d"/>
          <w:sz w:val="24"/>
          <w:szCs w:val="24"/>
          <w:shd w:val="clear" w:color="auto" w:fill="ffffff"/>
        </w:rPr>
        <w:br w:type="page"/>
      </w:r>
    </w:p>
    <w:p>
      <w:pPr>
        <w:pStyle w:val="style0"/>
        <w:spacing w:after="0" w:lineRule="auto" w:line="480"/>
        <w:jc w:val="center"/>
        <w:rPr>
          <w:rFonts w:ascii="Times New Roman" w:cs="Times New Roman" w:eastAsia="Times New Roman" w:hAnsi="Times New Roman"/>
          <w:b/>
          <w:sz w:val="24"/>
          <w:szCs w:val="24"/>
        </w:rPr>
      </w:pPr>
      <w:r>
        <w:rPr>
          <w:rFonts w:ascii="Times New Roman" w:cs="Times New Roman" w:hAnsi="Times New Roman"/>
          <w:color w:val="1d1d1d"/>
          <w:sz w:val="24"/>
          <w:szCs w:val="24"/>
          <w:shd w:val="clear" w:color="auto" w:fill="ffffff"/>
        </w:rPr>
        <w:t>Ethics in Criminal Justice System</w:t>
      </w:r>
    </w:p>
    <w:p>
      <w:pPr>
        <w:pStyle w:val="style0"/>
        <w:spacing w:after="0" w:lineRule="auto" w:line="480"/>
        <w:rPr>
          <w:rFonts w:ascii="Times New Roman" w:cs="Times New Roman" w:eastAsia="Times New Roman" w:hAnsi="Times New Roman"/>
          <w:b/>
          <w:sz w:val="24"/>
          <w:szCs w:val="24"/>
        </w:rPr>
      </w:pPr>
      <w:r>
        <w:rPr>
          <w:rFonts w:ascii="Times New Roman" w:cs="Times New Roman" w:eastAsia="Times New Roman" w:hAnsi="Times New Roman"/>
          <w:b/>
          <w:sz w:val="24"/>
          <w:szCs w:val="24"/>
        </w:rPr>
        <w:t>Question 1</w:t>
      </w:r>
      <w:r>
        <w:rPr>
          <w:rFonts w:ascii="Times New Roman" w:cs="Times New Roman" w:eastAsia="Times New Roman" w:hAnsi="Times New Roman"/>
          <w:b/>
          <w:sz w:val="24"/>
          <w:szCs w:val="24"/>
        </w:rPr>
        <w:t xml:space="preserve">. </w:t>
      </w:r>
      <w:r>
        <w:rPr>
          <w:rFonts w:ascii="Times New Roman" w:cs="Times New Roman" w:eastAsia="Times New Roman" w:hAnsi="Times New Roman"/>
          <w:b/>
          <w:sz w:val="24"/>
          <w:szCs w:val="24"/>
        </w:rPr>
        <w:t xml:space="preserve">The following are </w:t>
      </w:r>
      <w:r>
        <w:rPr>
          <w:rFonts w:ascii="Times New Roman" w:cs="Times New Roman" w:eastAsia="Times New Roman" w:hAnsi="Times New Roman"/>
          <w:b/>
          <w:sz w:val="24"/>
          <w:szCs w:val="24"/>
        </w:rPr>
        <w:t>Characteristic</w:t>
      </w:r>
      <w:r>
        <w:rPr>
          <w:rFonts w:ascii="Times New Roman" w:cs="Times New Roman" w:eastAsia="Times New Roman" w:hAnsi="Times New Roman"/>
          <w:b/>
          <w:sz w:val="24"/>
          <w:szCs w:val="24"/>
        </w:rPr>
        <w:t>s of</w:t>
      </w:r>
      <w:r>
        <w:rPr>
          <w:rFonts w:ascii="Times New Roman" w:cs="Times New Roman" w:eastAsia="Times New Roman" w:hAnsi="Times New Roman"/>
          <w:b/>
          <w:sz w:val="24"/>
          <w:szCs w:val="24"/>
        </w:rPr>
        <w:t xml:space="preserve"> Ethics </w:t>
      </w:r>
      <w:r>
        <w:rPr>
          <w:rFonts w:ascii="Times New Roman" w:cs="Times New Roman" w:eastAsia="Times New Roman" w:hAnsi="Times New Roman"/>
          <w:b/>
          <w:sz w:val="24"/>
          <w:szCs w:val="24"/>
        </w:rPr>
        <w:t>in</w:t>
      </w:r>
      <w:r>
        <w:rPr>
          <w:rFonts w:ascii="Times New Roman" w:cs="Times New Roman" w:eastAsia="Times New Roman" w:hAnsi="Times New Roman"/>
          <w:b/>
          <w:sz w:val="24"/>
          <w:szCs w:val="24"/>
        </w:rPr>
        <w:t xml:space="preserve"> Religious School</w:t>
      </w:r>
      <w:r>
        <w:rPr>
          <w:rFonts w:ascii="Times New Roman" w:cs="Times New Roman" w:eastAsia="Times New Roman" w:hAnsi="Times New Roman"/>
          <w:b/>
          <w:sz w:val="24"/>
          <w:szCs w:val="24"/>
        </w:rPr>
        <w:t>s</w:t>
      </w:r>
    </w:p>
    <w:p>
      <w:pPr>
        <w:pStyle w:val="style179"/>
        <w:numPr>
          <w:ilvl w:val="0"/>
          <w:numId w:val="1"/>
        </w:numPr>
        <w:spacing w:after="0" w:lineRule="auto" w:line="480"/>
        <w:rPr>
          <w:rFonts w:ascii="Times New Roman" w:cs="Times New Roman" w:eastAsia="Times New Roman" w:hAnsi="Times New Roman"/>
          <w:sz w:val="24"/>
          <w:szCs w:val="24"/>
        </w:rPr>
        <w:sectPr>
          <w:headerReference w:type="default" r:id="rId2"/>
          <w:headerReference w:type="first" r:id="rId3"/>
          <w:pgSz w:w="12240" w:h="15840" w:orient="portrait"/>
          <w:pgMar w:top="1440" w:right="1440" w:bottom="1440" w:left="1440" w:header="720" w:footer="720" w:gutter="0"/>
          <w:cols w:space="720"/>
          <w:titlePg/>
          <w:docGrid w:linePitch="360"/>
        </w:sectPr>
      </w:pP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Honesty</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(Haight, 1987</w:t>
      </w:r>
      <w:r>
        <w:rPr>
          <w:rFonts w:ascii="Times New Roman" w:cs="Times New Roman" w:eastAsia="Times New Roman" w:hAnsi="Times New Roman"/>
          <w:sz w:val="24"/>
          <w:szCs w:val="24"/>
        </w:rPr>
        <w:t>)</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Justice</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(Flanery, 2014)</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Accountability (Ottenhoff, 2010)</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Transparency </w:t>
      </w:r>
      <w:r>
        <w:rPr>
          <w:rFonts w:ascii="Times New Roman" w:cs="Times New Roman" w:eastAsia="Times New Roman" w:hAnsi="Times New Roman"/>
          <w:sz w:val="24"/>
          <w:szCs w:val="24"/>
        </w:rPr>
        <w:t>(Ottenhoff, 2010)</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Respect </w:t>
      </w:r>
      <w:r>
        <w:rPr>
          <w:rFonts w:ascii="Times New Roman" w:cs="Times New Roman" w:hAnsi="Times New Roman"/>
          <w:color w:val="000000"/>
          <w:sz w:val="24"/>
          <w:szCs w:val="24"/>
          <w:shd w:val="clear" w:color="auto" w:fill="ffffff"/>
        </w:rPr>
        <w:t>(</w:t>
      </w:r>
      <w:r>
        <w:rPr>
          <w:rFonts w:ascii="Times New Roman" w:cs="Times New Roman" w:eastAsia="Times New Roman" w:hAnsi="Times New Roman"/>
          <w:sz w:val="24"/>
          <w:szCs w:val="24"/>
        </w:rPr>
        <w:t>User, 2008)</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Compassion</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(User, 2008)</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Fairness</w:t>
      </w:r>
      <w:r>
        <w:rPr>
          <w:rFonts w:ascii="Times New Roman" w:cs="Times New Roman" w:hAnsi="Times New Roman"/>
          <w:sz w:val="24"/>
          <w:szCs w:val="24"/>
        </w:rPr>
        <w:t xml:space="preserve"> </w:t>
      </w:r>
      <w:r>
        <w:rPr>
          <w:rFonts w:ascii="Times New Roman" w:cs="Times New Roman" w:eastAsia="Times New Roman" w:hAnsi="Times New Roman"/>
          <w:sz w:val="24"/>
          <w:szCs w:val="24"/>
        </w:rPr>
        <w:t>(Tait, 2019)</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Refraining from violence </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Hardworking </w:t>
      </w:r>
      <w:r>
        <w:rPr>
          <w:rFonts w:ascii="Times New Roman" w:cs="Times New Roman" w:eastAsia="Times New Roman" w:hAnsi="Times New Roman"/>
          <w:sz w:val="24"/>
          <w:szCs w:val="24"/>
        </w:rPr>
        <w:t>(User, 2008)</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Generosity</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(Kudo &amp; Hartley, 2017)</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Humility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(Tait, 2019)</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Kindness</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(Kudo &amp; Hartley, 2017)</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Empathy</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(Flanery, 2014)</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Law Abiding</w:t>
      </w:r>
      <w:r>
        <w:rPr>
          <w:rFonts w:ascii="Times New Roman" w:cs="Times New Roman" w:hAnsi="Times New Roman"/>
          <w:sz w:val="24"/>
          <w:szCs w:val="24"/>
        </w:rPr>
        <w:t xml:space="preserve"> </w:t>
      </w:r>
      <w:r>
        <w:rPr>
          <w:rFonts w:ascii="Times New Roman" w:cs="Times New Roman" w:eastAsia="Times New Roman" w:hAnsi="Times New Roman"/>
          <w:sz w:val="24"/>
          <w:szCs w:val="24"/>
        </w:rPr>
        <w:t>(Tait, 2019)</w:t>
      </w:r>
    </w:p>
    <w:p>
      <w:pPr>
        <w:pStyle w:val="style179"/>
        <w:numPr>
          <w:ilvl w:val="0"/>
          <w:numId w:val="1"/>
        </w:numPr>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Responsibility</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(User, 2008)</w:t>
      </w:r>
    </w:p>
    <w:p>
      <w:pPr>
        <w:pStyle w:val="style0"/>
        <w:spacing w:after="0" w:lineRule="auto" w:line="480"/>
        <w:rPr>
          <w:rFonts w:ascii="Times New Roman" w:cs="Times New Roman" w:eastAsia="Times New Roman" w:hAnsi="Times New Roman"/>
          <w:sz w:val="24"/>
          <w:szCs w:val="24"/>
        </w:rPr>
        <w:sectPr>
          <w:type w:val="continuous"/>
          <w:pgSz w:w="12240" w:h="15840" w:orient="portrait"/>
          <w:pgMar w:top="1440" w:right="1440" w:bottom="1440" w:left="1440" w:header="720" w:footer="720" w:gutter="0"/>
          <w:cols w:space="720" w:num="2" w:sep="1"/>
          <w:titlePg/>
          <w:docGrid w:linePitch="360"/>
        </w:sectPr>
      </w:pPr>
    </w:p>
    <w:p>
      <w:pPr>
        <w:pStyle w:val="style0"/>
        <w:spacing w:after="0" w:lineRule="auto" w:line="480"/>
        <w:rPr>
          <w:rFonts w:ascii="Times New Roman" w:cs="Times New Roman" w:eastAsia="Times New Roman" w:hAnsi="Times New Roman"/>
          <w:b/>
          <w:sz w:val="24"/>
          <w:szCs w:val="24"/>
        </w:rPr>
      </w:pP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b/>
          <w:sz w:val="24"/>
          <w:szCs w:val="24"/>
        </w:rPr>
        <w:t xml:space="preserve">Question </w:t>
      </w:r>
      <w:r>
        <w:rPr>
          <w:rFonts w:ascii="Times New Roman" w:cs="Times New Roman" w:eastAsia="Times New Roman" w:hAnsi="Times New Roman"/>
          <w:b/>
          <w:sz w:val="24"/>
          <w:szCs w:val="24"/>
        </w:rPr>
        <w:t>2.</w:t>
      </w:r>
      <w:r>
        <w:rPr>
          <w:rFonts w:ascii="Times New Roman" w:cs="Times New Roman" w:eastAsia="Times New Roman" w:hAnsi="Times New Roman"/>
          <w:sz w:val="24"/>
          <w:szCs w:val="24"/>
        </w:rPr>
        <w:t xml:space="preserve"> </w:t>
      </w:r>
      <w:r>
        <w:rPr>
          <w:rFonts w:ascii="Times New Roman" w:cs="Times New Roman" w:eastAsia="Times New Roman" w:hAnsi="Times New Roman"/>
          <w:b/>
          <w:sz w:val="24"/>
          <w:szCs w:val="24"/>
        </w:rPr>
        <w:t>How a “born again” Christian criminal justice p</w:t>
      </w:r>
      <w:r>
        <w:rPr>
          <w:rFonts w:ascii="Times New Roman" w:cs="Times New Roman" w:eastAsia="Times New Roman" w:hAnsi="Times New Roman"/>
          <w:b/>
          <w:sz w:val="24"/>
          <w:szCs w:val="24"/>
        </w:rPr>
        <w:t>ractitioner maintains his or her values when working with a group of partners who commit corrupt acts</w:t>
      </w:r>
      <w:r>
        <w:rPr>
          <w:rFonts w:ascii="Times New Roman" w:cs="Times New Roman" w:eastAsia="Times New Roman" w:hAnsi="Times New Roman"/>
          <w:b/>
          <w:sz w:val="24"/>
          <w:szCs w:val="24"/>
        </w:rPr>
        <w:t>.</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b/>
          <w:sz w:val="24"/>
          <w:szCs w:val="24"/>
        </w:rPr>
        <w:tab/>
      </w:r>
      <w:r>
        <w:rPr>
          <w:rFonts w:ascii="Times New Roman" w:cs="Times New Roman" w:eastAsia="Times New Roman" w:hAnsi="Times New Roman"/>
          <w:sz w:val="24"/>
          <w:szCs w:val="24"/>
        </w:rPr>
        <w:t>Integrity is valued in all activities in a Christian’s life. People in the world ought to co-exist in harmony without compromising one another’s believes and values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(Theron &amp; Lotter, 2012). </w:t>
      </w:r>
      <w:r>
        <w:rPr>
          <w:rFonts w:ascii="Times New Roman" w:cs="Times New Roman" w:eastAsia="Times New Roman" w:hAnsi="Times New Roman"/>
          <w:sz w:val="24"/>
          <w:szCs w:val="24"/>
        </w:rPr>
        <w:t xml:space="preserve">In surroundings that are in contrast with the Christians values, a Christian should strive to maintain his/her values despite the situation. The bible is recognized as a guiding tool </w:t>
      </w:r>
      <w:r>
        <w:rPr>
          <w:rFonts w:ascii="Times New Roman" w:cs="Times New Roman" w:eastAsia="Times New Roman" w:hAnsi="Times New Roman"/>
          <w:sz w:val="24"/>
          <w:szCs w:val="24"/>
        </w:rPr>
        <w:t xml:space="preserve">for all situations that Christians face in their daily lives and its contents in the scripture are referred to, when </w:t>
      </w:r>
      <w:r>
        <w:rPr>
          <w:rFonts w:ascii="Times New Roman" w:cs="Times New Roman" w:eastAsia="Times New Roman" w:hAnsi="Times New Roman"/>
          <w:sz w:val="24"/>
          <w:szCs w:val="24"/>
        </w:rPr>
        <w:t>dealing with everyday problems</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Li</w:t>
      </w:r>
      <w:r>
        <w:rPr>
          <w:rFonts w:ascii="Times New Roman" w:cs="Times New Roman" w:eastAsia="Times New Roman" w:hAnsi="Times New Roman"/>
          <w:sz w:val="24"/>
          <w:szCs w:val="24"/>
        </w:rPr>
        <w:t xml:space="preserve">ving </w:t>
      </w:r>
      <w:r>
        <w:rPr>
          <w:rFonts w:ascii="Times New Roman" w:cs="Times New Roman" w:eastAsia="Times New Roman" w:hAnsi="Times New Roman"/>
          <w:sz w:val="24"/>
          <w:szCs w:val="24"/>
        </w:rPr>
        <w:t xml:space="preserve">an </w:t>
      </w:r>
      <w:r>
        <w:rPr>
          <w:rFonts w:ascii="Times New Roman" w:cs="Times New Roman" w:eastAsia="Times New Roman" w:hAnsi="Times New Roman"/>
          <w:sz w:val="24"/>
          <w:szCs w:val="24"/>
        </w:rPr>
        <w:t xml:space="preserve">honest life is encouraged in a </w:t>
      </w:r>
      <w:r>
        <w:rPr>
          <w:rFonts w:ascii="Times New Roman" w:cs="Times New Roman" w:eastAsia="Times New Roman" w:hAnsi="Times New Roman"/>
          <w:sz w:val="24"/>
          <w:szCs w:val="24"/>
        </w:rPr>
        <w:t>Christian’s life</w:t>
      </w:r>
      <w:r>
        <w:rPr>
          <w:rFonts w:ascii="Times New Roman" w:cs="Times New Roman" w:eastAsia="Times New Roman" w:hAnsi="Times New Roman"/>
          <w:sz w:val="24"/>
          <w:szCs w:val="24"/>
        </w:rPr>
        <w:t xml:space="preserve"> since it enables justice in legal systems. A criminal justice Christian practitioner should embrace truthfulness in all the activities that he/she undertakes</w:t>
      </w:r>
      <w:r>
        <w:rPr>
          <w:rFonts w:ascii="Times New Roman" w:cs="Times New Roman" w:eastAsia="Times New Roman" w:hAnsi="Times New Roman"/>
          <w:sz w:val="24"/>
          <w:szCs w:val="24"/>
        </w:rPr>
        <w:t xml:space="preserve"> since it</w:t>
      </w:r>
      <w:r>
        <w:rPr>
          <w:rFonts w:ascii="Times New Roman" w:cs="Times New Roman" w:eastAsia="Times New Roman" w:hAnsi="Times New Roman"/>
          <w:sz w:val="24"/>
          <w:szCs w:val="24"/>
        </w:rPr>
        <w:t xml:space="preserve"> enable</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 xml:space="preserve"> the Christian to withstand all the temptations that come</w:t>
      </w:r>
      <w:r>
        <w:rPr>
          <w:rFonts w:ascii="Times New Roman" w:cs="Times New Roman" w:eastAsia="Times New Roman" w:hAnsi="Times New Roman"/>
          <w:sz w:val="24"/>
          <w:szCs w:val="24"/>
        </w:rPr>
        <w:t xml:space="preserve"> along</w:t>
      </w:r>
      <w:r>
        <w:rPr>
          <w:rFonts w:ascii="Times New Roman" w:cs="Times New Roman" w:eastAsia="Times New Roman" w:hAnsi="Times New Roman"/>
          <w:sz w:val="24"/>
          <w:szCs w:val="24"/>
        </w:rPr>
        <w:t xml:space="preserve"> with associa</w:t>
      </w:r>
      <w:r>
        <w:rPr>
          <w:rFonts w:ascii="Times New Roman" w:cs="Times New Roman" w:eastAsia="Times New Roman" w:hAnsi="Times New Roman"/>
          <w:sz w:val="24"/>
          <w:szCs w:val="24"/>
        </w:rPr>
        <w:t>ting with the corrupt partners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(Theron &amp; Lotter, 2012)</w:t>
      </w:r>
      <w:r>
        <w:rPr>
          <w:rFonts w:ascii="Times New Roman" w:cs="Times New Roman" w:eastAsia="Times New Roman" w:hAnsi="Times New Roman"/>
          <w:sz w:val="24"/>
          <w:szCs w:val="24"/>
        </w:rPr>
        <w:t xml:space="preserve">. The </w:t>
      </w:r>
      <w:r>
        <w:rPr>
          <w:rFonts w:ascii="Times New Roman" w:cs="Times New Roman" w:eastAsia="Times New Roman" w:hAnsi="Times New Roman"/>
          <w:sz w:val="24"/>
          <w:szCs w:val="24"/>
        </w:rPr>
        <w:t xml:space="preserve">Christian </w:t>
      </w:r>
      <w:r>
        <w:rPr>
          <w:rFonts w:ascii="Times New Roman" w:cs="Times New Roman" w:eastAsia="Times New Roman" w:hAnsi="Times New Roman"/>
          <w:sz w:val="24"/>
          <w:szCs w:val="24"/>
        </w:rPr>
        <w:t xml:space="preserve">practitioner should </w:t>
      </w:r>
      <w:r>
        <w:rPr>
          <w:rFonts w:ascii="Times New Roman" w:cs="Times New Roman" w:eastAsia="Times New Roman" w:hAnsi="Times New Roman"/>
          <w:sz w:val="24"/>
          <w:szCs w:val="24"/>
        </w:rPr>
        <w:t>resist bribery by all means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In the bible, bribery, regarded as a form of </w:t>
      </w:r>
      <w:r>
        <w:rPr>
          <w:rFonts w:ascii="Times New Roman" w:cs="Times New Roman" w:eastAsia="Times New Roman" w:hAnsi="Times New Roman"/>
          <w:sz w:val="24"/>
          <w:szCs w:val="24"/>
        </w:rPr>
        <w:t>corruption, is</w:t>
      </w:r>
      <w:r>
        <w:rPr>
          <w:rFonts w:ascii="Times New Roman" w:cs="Times New Roman" w:eastAsia="Times New Roman" w:hAnsi="Times New Roman"/>
          <w:sz w:val="24"/>
          <w:szCs w:val="24"/>
        </w:rPr>
        <w:t xml:space="preserve"> viewed as a sin before God as well as the </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ociety</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(Theron &amp; Lotter, 2012)</w:t>
      </w:r>
      <w:r>
        <w:rPr>
          <w:rFonts w:ascii="Times New Roman" w:cs="Times New Roman" w:eastAsia="Times New Roman" w:hAnsi="Times New Roman"/>
          <w:sz w:val="24"/>
          <w:szCs w:val="24"/>
        </w:rPr>
        <w:t>. It is therefore against</w:t>
      </w:r>
      <w:r>
        <w:rPr>
          <w:rFonts w:ascii="Times New Roman" w:cs="Times New Roman" w:eastAsia="Times New Roman" w:hAnsi="Times New Roman"/>
          <w:sz w:val="24"/>
          <w:szCs w:val="24"/>
        </w:rPr>
        <w:t xml:space="preserve"> Christian ethical val</w:t>
      </w:r>
      <w:r>
        <w:rPr>
          <w:rFonts w:ascii="Times New Roman" w:cs="Times New Roman" w:eastAsia="Times New Roman" w:hAnsi="Times New Roman"/>
          <w:sz w:val="24"/>
          <w:szCs w:val="24"/>
        </w:rPr>
        <w:t>ues and should be avoided in order for the Christian to live an upright life.</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The bible clearly </w:t>
      </w:r>
      <w:r>
        <w:rPr>
          <w:rFonts w:ascii="Times New Roman" w:cs="Times New Roman" w:eastAsia="Times New Roman" w:hAnsi="Times New Roman"/>
          <w:sz w:val="24"/>
          <w:szCs w:val="24"/>
        </w:rPr>
        <w:t>outlines</w:t>
      </w:r>
      <w:r>
        <w:rPr>
          <w:rFonts w:ascii="Times New Roman" w:cs="Times New Roman" w:eastAsia="Times New Roman" w:hAnsi="Times New Roman"/>
          <w:sz w:val="24"/>
          <w:szCs w:val="24"/>
        </w:rPr>
        <w:t xml:space="preserve"> the values the values that should guide Christians in their daily lives. In criminal justice, the practitioner should ensure that his/her activities are in line with elements such as love, patience, kindness, goodness, humility, faithfulness and self-control which are provided in Galatians 5:22-23 </w:t>
      </w:r>
      <w:r>
        <w:rPr>
          <w:rFonts w:ascii="Times New Roman" w:cs="Times New Roman" w:eastAsia="Times New Roman" w:hAnsi="Times New Roman"/>
          <w:sz w:val="24"/>
          <w:szCs w:val="24"/>
        </w:rPr>
        <w:t>(Theron &amp; Lotter, 2012)</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By observing these virtues in his/her activities, the Christian practitioner will maintain </w:t>
      </w:r>
      <w:r>
        <w:rPr>
          <w:rFonts w:ascii="Times New Roman" w:cs="Times New Roman" w:eastAsia="Times New Roman" w:hAnsi="Times New Roman"/>
          <w:sz w:val="24"/>
          <w:szCs w:val="24"/>
        </w:rPr>
        <w:t>the values he/she upholds.</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A</w:t>
      </w:r>
      <w:r>
        <w:rPr>
          <w:rFonts w:ascii="Times New Roman" w:cs="Times New Roman" w:eastAsia="Times New Roman" w:hAnsi="Times New Roman"/>
          <w:sz w:val="24"/>
          <w:szCs w:val="24"/>
        </w:rPr>
        <w:t>dd</w:t>
      </w:r>
      <w:r>
        <w:rPr>
          <w:rFonts w:ascii="Times New Roman" w:cs="Times New Roman" w:eastAsia="Times New Roman" w:hAnsi="Times New Roman"/>
          <w:sz w:val="24"/>
          <w:szCs w:val="24"/>
        </w:rPr>
        <w:t>i</w:t>
      </w:r>
      <w:r>
        <w:rPr>
          <w:rFonts w:ascii="Times New Roman" w:cs="Times New Roman" w:eastAsia="Times New Roman" w:hAnsi="Times New Roman"/>
          <w:sz w:val="24"/>
          <w:szCs w:val="24"/>
        </w:rPr>
        <w:t>ti</w:t>
      </w:r>
      <w:r>
        <w:rPr>
          <w:rFonts w:ascii="Times New Roman" w:cs="Times New Roman" w:eastAsia="Times New Roman" w:hAnsi="Times New Roman"/>
          <w:sz w:val="24"/>
          <w:szCs w:val="24"/>
        </w:rPr>
        <w:t>onally, a</w:t>
      </w:r>
      <w:r>
        <w:rPr>
          <w:rFonts w:ascii="Times New Roman" w:cs="Times New Roman" w:eastAsia="Times New Roman" w:hAnsi="Times New Roman"/>
          <w:sz w:val="24"/>
          <w:szCs w:val="24"/>
        </w:rPr>
        <w:t xml:space="preserve">rrogance is discouraged </w:t>
      </w:r>
      <w:r>
        <w:rPr>
          <w:rFonts w:ascii="Times New Roman" w:cs="Times New Roman" w:eastAsia="Times New Roman" w:hAnsi="Times New Roman"/>
          <w:sz w:val="24"/>
          <w:szCs w:val="24"/>
        </w:rPr>
        <w:t>in a Christian life. Confrontation with a situation that requires a decision that is in accordance with the Christian way of life sh</w:t>
      </w:r>
      <w:r>
        <w:rPr>
          <w:rFonts w:ascii="Times New Roman" w:cs="Times New Roman" w:eastAsia="Times New Roman" w:hAnsi="Times New Roman"/>
          <w:sz w:val="24"/>
          <w:szCs w:val="24"/>
        </w:rPr>
        <w:t>o</w:t>
      </w:r>
      <w:r>
        <w:rPr>
          <w:rFonts w:ascii="Times New Roman" w:cs="Times New Roman" w:eastAsia="Times New Roman" w:hAnsi="Times New Roman"/>
          <w:sz w:val="24"/>
          <w:szCs w:val="24"/>
        </w:rPr>
        <w:t>uld be devoid of arrogance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(Theron &amp; Lotter, 2012)</w:t>
      </w:r>
      <w:r>
        <w:rPr>
          <w:rFonts w:ascii="Times New Roman" w:cs="Times New Roman" w:eastAsia="Times New Roman" w:hAnsi="Times New Roman"/>
          <w:sz w:val="24"/>
          <w:szCs w:val="24"/>
        </w:rPr>
        <w:t xml:space="preserve">. Christians </w:t>
      </w:r>
      <w:r>
        <w:rPr>
          <w:rFonts w:ascii="Times New Roman" w:cs="Times New Roman" w:eastAsia="Times New Roman" w:hAnsi="Times New Roman"/>
          <w:sz w:val="24"/>
          <w:szCs w:val="24"/>
        </w:rPr>
        <w:t>should be able to help the sinful to change their ways without themselve</w:t>
      </w:r>
      <w:r>
        <w:rPr>
          <w:rFonts w:ascii="Times New Roman" w:cs="Times New Roman" w:eastAsia="Times New Roman" w:hAnsi="Times New Roman"/>
          <w:sz w:val="24"/>
          <w:szCs w:val="24"/>
        </w:rPr>
        <w:t>s getting drawn into the sin</w:t>
      </w:r>
      <w:r>
        <w:rPr>
          <w:rFonts w:ascii="Times New Roman" w:cs="Times New Roman" w:eastAsia="Times New Roman" w:hAnsi="Times New Roman"/>
          <w:sz w:val="24"/>
          <w:szCs w:val="24"/>
        </w:rPr>
        <w:t>, since it</w:t>
      </w:r>
      <w:r>
        <w:rPr>
          <w:rFonts w:ascii="Times New Roman" w:cs="Times New Roman" w:eastAsia="Times New Roman" w:hAnsi="Times New Roman"/>
          <w:sz w:val="24"/>
          <w:szCs w:val="24"/>
        </w:rPr>
        <w:t xml:space="preserve"> can only be done by remaining humble</w:t>
      </w:r>
      <w:r>
        <w:rPr>
          <w:rFonts w:ascii="Times New Roman" w:cs="Times New Roman" w:eastAsia="Times New Roman" w:hAnsi="Times New Roman"/>
          <w:sz w:val="24"/>
          <w:szCs w:val="24"/>
        </w:rPr>
        <w:t xml:space="preserve"> even in the most difficult situations</w:t>
      </w:r>
      <w:r>
        <w:rPr>
          <w:rFonts w:ascii="Times New Roman" w:cs="Times New Roman" w:eastAsia="Times New Roman" w:hAnsi="Times New Roman"/>
          <w:sz w:val="24"/>
          <w:szCs w:val="24"/>
        </w:rPr>
        <w:t>, lest they fall into temptations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(Smith, 2019)</w:t>
      </w:r>
      <w:r>
        <w:rPr>
          <w:rFonts w:ascii="Times New Roman" w:cs="Times New Roman" w:eastAsia="Times New Roman" w:hAnsi="Times New Roman"/>
          <w:sz w:val="24"/>
          <w:szCs w:val="24"/>
        </w:rPr>
        <w:t>.</w:t>
      </w:r>
    </w:p>
    <w:p>
      <w:pPr>
        <w:pStyle w:val="style0"/>
        <w:spacing w:after="0"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Ethical thinking </w:t>
      </w:r>
      <w:r>
        <w:rPr>
          <w:rFonts w:ascii="Times New Roman" w:cs="Times New Roman" w:eastAsia="Times New Roman" w:hAnsi="Times New Roman"/>
          <w:sz w:val="24"/>
          <w:szCs w:val="24"/>
        </w:rPr>
        <w:t>has</w:t>
      </w:r>
      <w:r>
        <w:rPr>
          <w:rFonts w:ascii="Times New Roman" w:cs="Times New Roman" w:eastAsia="Times New Roman" w:hAnsi="Times New Roman"/>
          <w:sz w:val="24"/>
          <w:szCs w:val="24"/>
        </w:rPr>
        <w:t xml:space="preserve"> an </w:t>
      </w:r>
      <w:r>
        <w:rPr>
          <w:rFonts w:ascii="Times New Roman" w:cs="Times New Roman" w:eastAsia="Times New Roman" w:hAnsi="Times New Roman"/>
          <w:sz w:val="24"/>
          <w:szCs w:val="24"/>
        </w:rPr>
        <w:t>important</w:t>
      </w:r>
      <w:r>
        <w:rPr>
          <w:rFonts w:ascii="Times New Roman" w:cs="Times New Roman" w:eastAsia="Times New Roman" w:hAnsi="Times New Roman"/>
          <w:sz w:val="24"/>
          <w:szCs w:val="24"/>
        </w:rPr>
        <w:t xml:space="preserve"> action to take when it comes to solving cases a</w:t>
      </w:r>
      <w:r>
        <w:rPr>
          <w:rFonts w:ascii="Times New Roman" w:cs="Times New Roman" w:eastAsia="Times New Roman" w:hAnsi="Times New Roman"/>
          <w:sz w:val="24"/>
          <w:szCs w:val="24"/>
        </w:rPr>
        <w:t xml:space="preserve">midst corrupt colleagues. In difficult situations that require action, a </w:t>
      </w:r>
      <w:r>
        <w:rPr>
          <w:rFonts w:ascii="Times New Roman" w:cs="Times New Roman" w:eastAsia="Times New Roman" w:hAnsi="Times New Roman"/>
          <w:sz w:val="24"/>
          <w:szCs w:val="24"/>
        </w:rPr>
        <w:t>born-again</w:t>
      </w:r>
      <w:r>
        <w:rPr>
          <w:rFonts w:ascii="Times New Roman" w:cs="Times New Roman" w:eastAsia="Times New Roman" w:hAnsi="Times New Roman"/>
          <w:sz w:val="24"/>
          <w:szCs w:val="24"/>
        </w:rPr>
        <w:t xml:space="preserve"> Christian practitioner should figure out the decisions to make in order to avoid neglecting the upheld values. </w:t>
      </w:r>
      <w:r>
        <w:rPr>
          <w:rFonts w:ascii="Times New Roman" w:cs="Times New Roman" w:eastAsia="Times New Roman" w:hAnsi="Times New Roman"/>
          <w:sz w:val="24"/>
          <w:szCs w:val="24"/>
        </w:rPr>
        <w:t>It</w:t>
      </w:r>
      <w:r>
        <w:rPr>
          <w:rFonts w:ascii="Times New Roman" w:cs="Times New Roman" w:eastAsia="Times New Roman" w:hAnsi="Times New Roman"/>
          <w:sz w:val="24"/>
          <w:szCs w:val="24"/>
        </w:rPr>
        <w:t xml:space="preserve"> can be done by weighing the options available and identifying alternative ethical actions to take so as to avoid putting their moral values at stake.</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In </w:t>
      </w:r>
      <w:r>
        <w:rPr>
          <w:rFonts w:ascii="Times New Roman" w:cs="Times New Roman" w:eastAsia="Times New Roman" w:hAnsi="Times New Roman"/>
          <w:sz w:val="24"/>
          <w:szCs w:val="24"/>
        </w:rPr>
        <w:t>a nutshell</w:t>
      </w:r>
      <w:r>
        <w:rPr>
          <w:rFonts w:ascii="Times New Roman" w:cs="Times New Roman" w:eastAsia="Times New Roman" w:hAnsi="Times New Roman"/>
          <w:sz w:val="24"/>
          <w:szCs w:val="24"/>
        </w:rPr>
        <w:t>, it is possible for a Christian to exist in the middle of corrupt individuals without losing his/her values. With the will to exercise proper code of conduct in accordance with the Christian values, he/she will be able to withstand all corrupt acts and thrive in all situations no matter the nature of the situation.</w:t>
      </w:r>
      <w:r>
        <w:rPr>
          <w:rFonts w:ascii="Times New Roman" w:cs="Times New Roman" w:eastAsia="Times New Roman" w:hAnsi="Times New Roman"/>
          <w:sz w:val="24"/>
          <w:szCs w:val="24"/>
        </w:rPr>
        <w:tab/>
      </w:r>
    </w:p>
    <w:p>
      <w:pPr>
        <w:pStyle w:val="style0"/>
        <w:spacing w:after="0" w:lineRule="auto" w:line="48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3. </w:t>
      </w:r>
      <w:r>
        <w:rPr>
          <w:rFonts w:ascii="Times New Roman" w:cs="Times New Roman" w:eastAsia="Times New Roman" w:hAnsi="Times New Roman"/>
          <w:b/>
          <w:sz w:val="24"/>
          <w:szCs w:val="24"/>
        </w:rPr>
        <w:t>As the practitioner, would you report your observations to a supervisor or keep quiet?</w:t>
      </w:r>
    </w:p>
    <w:p>
      <w:pPr>
        <w:pStyle w:val="style0"/>
        <w:spacing w:after="0" w:lineRule="auto" w:line="480"/>
        <w:ind w:firstLine="720"/>
        <w:rPr>
          <w:rFonts w:ascii="Times New Roman" w:cs="Times New Roman" w:eastAsia="Times New Roman" w:hAnsi="Times New Roman"/>
          <w:b/>
          <w:sz w:val="24"/>
          <w:szCs w:val="24"/>
        </w:rPr>
      </w:pPr>
      <w:r>
        <w:rPr>
          <w:rFonts w:ascii="Times New Roman" w:cs="Times New Roman" w:eastAsia="Times New Roman" w:hAnsi="Times New Roman"/>
          <w:sz w:val="24"/>
          <w:szCs w:val="24"/>
        </w:rPr>
        <w:t>I would report my observations to the supervisor. It is my responsibility as a Christian</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to identify and report any wrong-doing to the supervisor.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The bible supports the exposure of the </w:t>
      </w:r>
      <w:r>
        <w:rPr>
          <w:rFonts w:ascii="Times New Roman" w:cs="Times New Roman" w:eastAsia="Times New Roman" w:hAnsi="Times New Roman"/>
          <w:sz w:val="24"/>
          <w:szCs w:val="24"/>
        </w:rPr>
        <w:t>wrong-doers in Ephesians 5:11-14</w:t>
      </w:r>
      <w:r>
        <w:rPr>
          <w:rFonts w:ascii="Times New Roman" w:cs="Times New Roman" w:eastAsia="Times New Roman" w:hAnsi="Times New Roman"/>
          <w:sz w:val="24"/>
          <w:szCs w:val="24"/>
        </w:rPr>
        <w:t>. It explains that the upright should not have anything to do with the sinful</w:t>
      </w:r>
      <w:r>
        <w:rPr>
          <w:rFonts w:ascii="Times New Roman" w:cs="Times New Roman" w:eastAsia="Times New Roman" w:hAnsi="Times New Roman"/>
          <w:sz w:val="24"/>
          <w:szCs w:val="24"/>
        </w:rPr>
        <w:t xml:space="preserve"> acts</w:t>
      </w:r>
      <w:r>
        <w:rPr>
          <w:rFonts w:ascii="Times New Roman" w:cs="Times New Roman" w:eastAsia="Times New Roman" w:hAnsi="Times New Roman"/>
          <w:sz w:val="24"/>
          <w:szCs w:val="24"/>
        </w:rPr>
        <w:t xml:space="preserve"> and should expose them</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("Ligonier Ministries", 2019)</w:t>
      </w:r>
      <w:r>
        <w:rPr>
          <w:rFonts w:ascii="Times New Roman" w:cs="Times New Roman" w:eastAsia="Times New Roman" w:hAnsi="Times New Roman"/>
          <w:sz w:val="24"/>
          <w:szCs w:val="24"/>
        </w:rPr>
        <w:t xml:space="preserve">. </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There are consequences that accompany silence of Christians at the face of wickedness.  According to Ezekiel 3:18-19, the bible says that if a Christian does not identify and warn the wrong-doers the wicked shall die</w:t>
      </w:r>
      <w:r>
        <w:rPr>
          <w:rFonts w:ascii="Times New Roman" w:cs="Times New Roman" w:eastAsia="Times New Roman" w:hAnsi="Times New Roman"/>
          <w:sz w:val="24"/>
          <w:szCs w:val="24"/>
        </w:rPr>
        <w:t xml:space="preserve">. However, </w:t>
      </w:r>
      <w:r>
        <w:rPr>
          <w:rFonts w:ascii="Times New Roman" w:cs="Times New Roman" w:eastAsia="Times New Roman" w:hAnsi="Times New Roman"/>
          <w:sz w:val="24"/>
          <w:szCs w:val="24"/>
        </w:rPr>
        <w:t>the Christian shall be liable for his blood. In order to avoid this sin of omission, as a Christian I would report the corrupt to the supervisor.</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Reporting wrong doing will help the wrong doers to be able to change their corrupt ways and do the right thing</w:t>
      </w:r>
      <w:r>
        <w:rPr>
          <w:rFonts w:ascii="Times New Roman" w:cs="Times New Roman" w:eastAsia="Times New Roman" w:hAnsi="Times New Roman"/>
          <w:sz w:val="24"/>
          <w:szCs w:val="24"/>
        </w:rPr>
        <w:t xml:space="preserve"> in the future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 James 5:19-</w:t>
      </w:r>
      <w:r>
        <w:rPr>
          <w:rFonts w:ascii="Times New Roman" w:cs="Times New Roman" w:eastAsia="Times New Roman" w:hAnsi="Times New Roman"/>
          <w:sz w:val="24"/>
          <w:szCs w:val="24"/>
        </w:rPr>
        <w:t>20, pointing</w:t>
      </w:r>
      <w:r>
        <w:rPr>
          <w:rFonts w:ascii="Times New Roman" w:cs="Times New Roman" w:eastAsia="Times New Roman" w:hAnsi="Times New Roman"/>
          <w:sz w:val="24"/>
          <w:szCs w:val="24"/>
        </w:rPr>
        <w:t xml:space="preserve"> out the actions of those that </w:t>
      </w:r>
      <w:r>
        <w:rPr>
          <w:rFonts w:ascii="Times New Roman" w:cs="Times New Roman" w:eastAsia="Times New Roman" w:hAnsi="Times New Roman"/>
          <w:sz w:val="24"/>
          <w:szCs w:val="24"/>
        </w:rPr>
        <w:t>wander from the truth will prevent the sinner from suffering the co</w:t>
      </w:r>
      <w:r>
        <w:rPr>
          <w:rFonts w:ascii="Times New Roman" w:cs="Times New Roman" w:eastAsia="Times New Roman" w:hAnsi="Times New Roman"/>
          <w:sz w:val="24"/>
          <w:szCs w:val="24"/>
        </w:rPr>
        <w:t>nsequence of sin which is death</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and</w:t>
      </w:r>
      <w:r>
        <w:rPr>
          <w:rFonts w:ascii="Times New Roman" w:cs="Times New Roman" w:eastAsia="Times New Roman" w:hAnsi="Times New Roman"/>
          <w:sz w:val="24"/>
          <w:szCs w:val="24"/>
        </w:rPr>
        <w:t xml:space="preserve"> will cover many </w:t>
      </w:r>
      <w:r>
        <w:rPr>
          <w:rFonts w:ascii="Times New Roman" w:cs="Times New Roman" w:eastAsia="Times New Roman" w:hAnsi="Times New Roman"/>
          <w:sz w:val="24"/>
          <w:szCs w:val="24"/>
        </w:rPr>
        <w:t>sins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(Smith, 2019)</w:t>
      </w:r>
      <w:r>
        <w:rPr>
          <w:rFonts w:ascii="Times New Roman" w:cs="Times New Roman" w:eastAsia="Times New Roman" w:hAnsi="Times New Roman"/>
          <w:sz w:val="24"/>
          <w:szCs w:val="24"/>
        </w:rPr>
        <w:t>. It is a brotherly act which is also encouraged in the bible whereby one should be his brother’s keeper</w:t>
      </w:r>
      <w:r>
        <w:rPr>
          <w:rFonts w:ascii="Times New Roman" w:cs="Times New Roman" w:eastAsia="Times New Roman" w:hAnsi="Times New Roman"/>
          <w:sz w:val="24"/>
          <w:szCs w:val="24"/>
        </w:rPr>
        <w:t xml:space="preserve"> to make </w:t>
      </w:r>
      <w:r>
        <w:rPr>
          <w:rFonts w:ascii="Times New Roman" w:cs="Times New Roman" w:eastAsia="Times New Roman" w:hAnsi="Times New Roman"/>
          <w:sz w:val="24"/>
          <w:szCs w:val="24"/>
        </w:rPr>
        <w:t>sure that my partn</w:t>
      </w:r>
      <w:r>
        <w:rPr>
          <w:rFonts w:ascii="Times New Roman" w:cs="Times New Roman" w:eastAsia="Times New Roman" w:hAnsi="Times New Roman"/>
          <w:sz w:val="24"/>
          <w:szCs w:val="24"/>
        </w:rPr>
        <w:t xml:space="preserve">ers are </w:t>
      </w:r>
      <w:r>
        <w:rPr>
          <w:rFonts w:ascii="Times New Roman" w:cs="Times New Roman" w:eastAsia="Times New Roman" w:hAnsi="Times New Roman"/>
          <w:sz w:val="24"/>
          <w:szCs w:val="24"/>
        </w:rPr>
        <w:t xml:space="preserve">doing </w:t>
      </w:r>
      <w:r>
        <w:rPr>
          <w:rFonts w:ascii="Times New Roman" w:cs="Times New Roman" w:eastAsia="Times New Roman" w:hAnsi="Times New Roman"/>
          <w:sz w:val="24"/>
          <w:szCs w:val="24"/>
        </w:rPr>
        <w:t>right and correcting them whe</w:t>
      </w:r>
      <w:r>
        <w:rPr>
          <w:rFonts w:ascii="Times New Roman" w:cs="Times New Roman" w:eastAsia="Times New Roman" w:hAnsi="Times New Roman"/>
          <w:sz w:val="24"/>
          <w:szCs w:val="24"/>
        </w:rPr>
        <w:t>n they are</w:t>
      </w:r>
      <w:r>
        <w:rPr>
          <w:rFonts w:ascii="Times New Roman" w:cs="Times New Roman" w:eastAsia="Times New Roman" w:hAnsi="Times New Roman"/>
          <w:sz w:val="24"/>
          <w:szCs w:val="24"/>
        </w:rPr>
        <w:t xml:space="preserve"> wrong. </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The aim of Christianity is to assist in making the world better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for those who live in it by fostering acceptable behavior as laid out the Christian teaching from the bible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(Theron &amp; Lotter, 2012)</w:t>
      </w:r>
      <w:r>
        <w:rPr>
          <w:rFonts w:ascii="Times New Roman" w:cs="Times New Roman" w:eastAsia="Times New Roman" w:hAnsi="Times New Roman"/>
          <w:sz w:val="24"/>
          <w:szCs w:val="24"/>
        </w:rPr>
        <w:t xml:space="preserve">. By reporting wrong doers, I would be making the work place better for those living at the present and those who will come in future. By so </w:t>
      </w:r>
      <w:r>
        <w:rPr>
          <w:rFonts w:ascii="Times New Roman" w:cs="Times New Roman" w:eastAsia="Times New Roman" w:hAnsi="Times New Roman"/>
          <w:sz w:val="24"/>
          <w:szCs w:val="24"/>
        </w:rPr>
        <w:t>doing,</w:t>
      </w:r>
      <w:r>
        <w:rPr>
          <w:rFonts w:ascii="Times New Roman" w:cs="Times New Roman" w:eastAsia="Times New Roman" w:hAnsi="Times New Roman"/>
          <w:sz w:val="24"/>
          <w:szCs w:val="24"/>
        </w:rPr>
        <w:t xml:space="preserve"> others will also emulate the right behavior and will</w:t>
      </w:r>
      <w:r>
        <w:rPr>
          <w:rFonts w:ascii="Times New Roman" w:cs="Times New Roman" w:eastAsia="Times New Roman" w:hAnsi="Times New Roman"/>
          <w:sz w:val="24"/>
          <w:szCs w:val="24"/>
        </w:rPr>
        <w:t xml:space="preserve"> spread the </w:t>
      </w:r>
      <w:r>
        <w:rPr>
          <w:rFonts w:ascii="Times New Roman" w:cs="Times New Roman" w:eastAsia="Times New Roman" w:hAnsi="Times New Roman"/>
          <w:sz w:val="24"/>
          <w:szCs w:val="24"/>
        </w:rPr>
        <w:t>same.</w:t>
      </w:r>
      <w:r>
        <w:rPr>
          <w:rFonts w:ascii="Times New Roman" w:cs="Times New Roman" w:eastAsia="Times New Roman" w:hAnsi="Times New Roman"/>
          <w:sz w:val="24"/>
          <w:szCs w:val="24"/>
        </w:rPr>
        <w:t xml:space="preserve"> </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Freedom from sin as per the Christian values involves avoiding seeing, touching, thinking or even associating with the iniquitous. </w:t>
      </w:r>
      <w:r>
        <w:rPr>
          <w:rFonts w:ascii="Times New Roman" w:cs="Times New Roman" w:eastAsia="Times New Roman" w:hAnsi="Times New Roman"/>
          <w:sz w:val="24"/>
          <w:szCs w:val="24"/>
        </w:rPr>
        <w:t xml:space="preserve">The bible requires me to free myself from all forms of sin </w:t>
      </w:r>
      <w:r>
        <w:rPr>
          <w:rFonts w:ascii="Times New Roman" w:cs="Times New Roman" w:eastAsia="Times New Roman" w:hAnsi="Times New Roman"/>
          <w:sz w:val="24"/>
          <w:szCs w:val="24"/>
        </w:rPr>
        <w:t xml:space="preserve">by abiding by the word of God. </w:t>
      </w:r>
      <w:r>
        <w:rPr>
          <w:rFonts w:ascii="Times New Roman" w:cs="Times New Roman" w:eastAsia="Times New Roman" w:hAnsi="Times New Roman"/>
          <w:sz w:val="24"/>
          <w:szCs w:val="24"/>
        </w:rPr>
        <w:t>It</w:t>
      </w:r>
      <w:r>
        <w:rPr>
          <w:rFonts w:ascii="Times New Roman" w:cs="Times New Roman" w:eastAsia="Times New Roman" w:hAnsi="Times New Roman"/>
          <w:sz w:val="24"/>
          <w:szCs w:val="24"/>
        </w:rPr>
        <w:t xml:space="preserve"> means that by exposing the wrong corrupt, I would be saving myself from sin. Doing the opposite by keeping quiet will make me a partaker in their actions.</w:t>
      </w:r>
      <w:r>
        <w:rPr>
          <w:rFonts w:ascii="Times New Roman" w:cs="Times New Roman" w:eastAsia="Times New Roman" w:hAnsi="Times New Roman"/>
          <w:sz w:val="24"/>
          <w:szCs w:val="24"/>
        </w:rPr>
        <w:t xml:space="preserve"> </w:t>
      </w:r>
    </w:p>
    <w:p>
      <w:pPr>
        <w:pStyle w:val="style0"/>
        <w:spacing w:after="0" w:lineRule="auto" w:line="480"/>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4. </w:t>
      </w:r>
      <w:r>
        <w:rPr>
          <w:rFonts w:ascii="Times New Roman" w:cs="Times New Roman" w:eastAsia="Times New Roman" w:hAnsi="Times New Roman"/>
          <w:b/>
          <w:sz w:val="24"/>
          <w:szCs w:val="24"/>
        </w:rPr>
        <w:t>Explain your response to this ethical dilemma and cite course materials where possible to support your position.</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There exist</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 xml:space="preserve"> a dilemma regarding Christian </w:t>
      </w:r>
      <w:r>
        <w:rPr>
          <w:rFonts w:ascii="Times New Roman" w:cs="Times New Roman" w:eastAsia="Times New Roman" w:hAnsi="Times New Roman"/>
          <w:sz w:val="24"/>
          <w:szCs w:val="24"/>
        </w:rPr>
        <w:t>ethics especially by</w:t>
      </w:r>
      <w:r>
        <w:rPr>
          <w:rFonts w:ascii="Times New Roman" w:cs="Times New Roman" w:eastAsia="Times New Roman" w:hAnsi="Times New Roman"/>
          <w:sz w:val="24"/>
          <w:szCs w:val="24"/>
        </w:rPr>
        <w:t xml:space="preserve"> its application in real life. It comes about when the appropriate action to take in some situations, compromises ethical values. In as much as the Christians are supposed to uphold the right moral values, some circumstances may force</w:t>
      </w:r>
      <w:r>
        <w:rPr>
          <w:rFonts w:ascii="Times New Roman" w:cs="Times New Roman" w:eastAsia="Times New Roman" w:hAnsi="Times New Roman"/>
          <w:sz w:val="24"/>
          <w:szCs w:val="24"/>
        </w:rPr>
        <w:t xml:space="preserve"> them</w:t>
      </w:r>
      <w:r>
        <w:rPr>
          <w:rFonts w:ascii="Times New Roman" w:cs="Times New Roman" w:eastAsia="Times New Roman" w:hAnsi="Times New Roman"/>
          <w:sz w:val="24"/>
          <w:szCs w:val="24"/>
        </w:rPr>
        <w:t xml:space="preserve"> to defy the values. At the same time, the Christian may have to</w:t>
      </w:r>
      <w:r>
        <w:rPr>
          <w:rFonts w:ascii="Times New Roman" w:cs="Times New Roman" w:eastAsia="Times New Roman" w:hAnsi="Times New Roman"/>
          <w:sz w:val="24"/>
          <w:szCs w:val="24"/>
        </w:rPr>
        <w:t xml:space="preserve"> be committed to their Christianity by upholding their values at the expense of other things deemed important in life</w:t>
      </w:r>
      <w:r>
        <w:rPr>
          <w:rFonts w:ascii="Times New Roman" w:cs="Times New Roman" w:hAnsi="Times New Roman"/>
          <w:color w:val="000000"/>
          <w:sz w:val="24"/>
          <w:szCs w:val="24"/>
          <w:shd w:val="clear" w:color="auto" w:fill="ffffff"/>
        </w:rPr>
        <w:t xml:space="preserve"> </w:t>
      </w:r>
      <w:r>
        <w:rPr>
          <w:rFonts w:ascii="Times New Roman" w:cs="Times New Roman" w:eastAsia="Times New Roman" w:hAnsi="Times New Roman"/>
          <w:sz w:val="24"/>
          <w:szCs w:val="24"/>
        </w:rPr>
        <w:t>(Theron &amp; Lotter, 2012).</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T</w:t>
      </w:r>
      <w:r>
        <w:rPr>
          <w:rFonts w:ascii="Times New Roman" w:cs="Times New Roman" w:eastAsia="Times New Roman" w:hAnsi="Times New Roman"/>
          <w:sz w:val="24"/>
          <w:szCs w:val="24"/>
        </w:rPr>
        <w:t xml:space="preserve">he act of exposure of </w:t>
      </w:r>
      <w:r>
        <w:rPr>
          <w:rFonts w:ascii="Times New Roman" w:cs="Times New Roman" w:eastAsia="Times New Roman" w:hAnsi="Times New Roman"/>
          <w:sz w:val="24"/>
          <w:szCs w:val="24"/>
        </w:rPr>
        <w:t xml:space="preserve">the corrupt may lead to the Christian losing his/her position in the place of work. The Christian is faced with the dilemma of exposing the wrong doers and losing the chance of work as a practitioner in criminal justice. </w:t>
      </w:r>
      <w:r>
        <w:rPr>
          <w:rFonts w:ascii="Times New Roman" w:cs="Times New Roman" w:eastAsia="Times New Roman" w:hAnsi="Times New Roman"/>
          <w:sz w:val="24"/>
          <w:szCs w:val="24"/>
        </w:rPr>
        <w:t xml:space="preserve">Others may forego telling the truth as long as they retain their jobs. </w:t>
      </w:r>
      <w:r>
        <w:rPr>
          <w:rFonts w:ascii="Times New Roman" w:cs="Times New Roman" w:eastAsia="Times New Roman" w:hAnsi="Times New Roman"/>
          <w:sz w:val="24"/>
          <w:szCs w:val="24"/>
        </w:rPr>
        <w:t>It</w:t>
      </w:r>
      <w:r>
        <w:rPr>
          <w:rFonts w:ascii="Times New Roman" w:cs="Times New Roman" w:eastAsia="Times New Roman" w:hAnsi="Times New Roman"/>
          <w:sz w:val="24"/>
          <w:szCs w:val="24"/>
        </w:rPr>
        <w:t xml:space="preserve"> faces many believers in Christianity</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and may lead failure to fully follow the requi</w:t>
      </w:r>
      <w:r>
        <w:rPr>
          <w:rFonts w:ascii="Times New Roman" w:cs="Times New Roman" w:eastAsia="Times New Roman" w:hAnsi="Times New Roman"/>
          <w:sz w:val="24"/>
          <w:szCs w:val="24"/>
        </w:rPr>
        <w:t xml:space="preserve">rements as per the bible and </w:t>
      </w:r>
      <w:r>
        <w:rPr>
          <w:rFonts w:ascii="Times New Roman" w:cs="Times New Roman" w:eastAsia="Times New Roman" w:hAnsi="Times New Roman"/>
          <w:sz w:val="24"/>
          <w:szCs w:val="24"/>
        </w:rPr>
        <w:t>the Christian teachi</w:t>
      </w:r>
      <w:bookmarkStart w:id="0" w:name="_GoBack"/>
      <w:bookmarkEnd w:id="0"/>
      <w:r>
        <w:rPr>
          <w:rFonts w:ascii="Times New Roman" w:cs="Times New Roman" w:eastAsia="Times New Roman" w:hAnsi="Times New Roman"/>
          <w:sz w:val="24"/>
          <w:szCs w:val="24"/>
        </w:rPr>
        <w:t>ngs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(Theron &amp; Lotter, 2012)</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Social relations are at stake in instances where one is faced with the dilemma of exposing his/her partner practitioners. Exposures of the corrupt partners may ignite hate among the colleagues. At this point,</w:t>
      </w:r>
      <w:r>
        <w:rPr>
          <w:rFonts w:ascii="Times New Roman" w:cs="Times New Roman" w:eastAsia="Times New Roman" w:hAnsi="Times New Roman"/>
          <w:sz w:val="24"/>
          <w:szCs w:val="24"/>
        </w:rPr>
        <w:t xml:space="preserve"> the Christian</w:t>
      </w:r>
      <w:r>
        <w:rPr>
          <w:rFonts w:ascii="Times New Roman" w:cs="Times New Roman" w:eastAsia="Times New Roman" w:hAnsi="Times New Roman"/>
          <w:sz w:val="24"/>
          <w:szCs w:val="24"/>
        </w:rPr>
        <w:t xml:space="preserve"> will be </w:t>
      </w:r>
      <w:r>
        <w:rPr>
          <w:rFonts w:ascii="Times New Roman" w:cs="Times New Roman" w:eastAsia="Times New Roman" w:hAnsi="Times New Roman"/>
          <w:sz w:val="24"/>
          <w:szCs w:val="24"/>
        </w:rPr>
        <w:t xml:space="preserve">promoting the vice of hate by being honest in </w:t>
      </w:r>
      <w:r>
        <w:rPr>
          <w:rFonts w:ascii="Times New Roman" w:cs="Times New Roman" w:eastAsia="Times New Roman" w:hAnsi="Times New Roman"/>
          <w:sz w:val="24"/>
          <w:szCs w:val="24"/>
        </w:rPr>
        <w:t>exposing the wrong doers. He/she will lose the social harmo</w:t>
      </w:r>
      <w:r>
        <w:rPr>
          <w:rFonts w:ascii="Times New Roman" w:cs="Times New Roman" w:eastAsia="Times New Roman" w:hAnsi="Times New Roman"/>
          <w:sz w:val="24"/>
          <w:szCs w:val="24"/>
        </w:rPr>
        <w:t>ny that might have been existed</w:t>
      </w:r>
      <w:r>
        <w:rPr>
          <w:rFonts w:ascii="Times New Roman" w:cs="Times New Roman" w:eastAsia="Times New Roman" w:hAnsi="Times New Roman"/>
          <w:sz w:val="24"/>
          <w:szCs w:val="24"/>
        </w:rPr>
        <w:t xml:space="preserve"> between the Christian and </w:t>
      </w:r>
      <w:r>
        <w:rPr>
          <w:rFonts w:ascii="Times New Roman" w:cs="Times New Roman" w:eastAsia="Times New Roman" w:hAnsi="Times New Roman"/>
          <w:sz w:val="24"/>
          <w:szCs w:val="24"/>
        </w:rPr>
        <w:t xml:space="preserve">the corrupt </w:t>
      </w:r>
      <w:r>
        <w:rPr>
          <w:rFonts w:ascii="Times New Roman" w:cs="Times New Roman" w:eastAsia="Times New Roman" w:hAnsi="Times New Roman"/>
          <w:sz w:val="24"/>
          <w:szCs w:val="24"/>
        </w:rPr>
        <w:t>partners.</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Trust among partners is an important element for successful work or in any other any type of association among human beings. The Christian practitioner risks being on the wrong side if he/she decides to report the other partners for their corrupt deeds. </w:t>
      </w:r>
      <w:r>
        <w:rPr>
          <w:rFonts w:ascii="Times New Roman" w:cs="Times New Roman" w:eastAsia="Times New Roman" w:hAnsi="Times New Roman"/>
          <w:sz w:val="24"/>
          <w:szCs w:val="24"/>
        </w:rPr>
        <w:t xml:space="preserve">The trust that might </w:t>
      </w:r>
      <w:r>
        <w:rPr>
          <w:rFonts w:ascii="Times New Roman" w:cs="Times New Roman" w:eastAsia="Times New Roman" w:hAnsi="Times New Roman"/>
          <w:sz w:val="24"/>
          <w:szCs w:val="24"/>
        </w:rPr>
        <w:t>have existed among partners in an orga</w:t>
      </w:r>
      <w:r>
        <w:rPr>
          <w:rFonts w:ascii="Times New Roman" w:cs="Times New Roman" w:eastAsia="Times New Roman" w:hAnsi="Times New Roman"/>
          <w:sz w:val="24"/>
          <w:szCs w:val="24"/>
        </w:rPr>
        <w:t xml:space="preserve">nization is also destroyed in such instances. This will deteriorate the working relations as well the final outcome in the work place. </w:t>
      </w:r>
    </w:p>
    <w:p>
      <w:pPr>
        <w:pStyle w:val="style0"/>
        <w:spacing w:after="0" w:lineRule="auto" w:line="480"/>
        <w:jc w:val="center"/>
        <w:rPr>
          <w:rFonts w:ascii="Times New Roman" w:cs="Times New Roman" w:eastAsia="Times New Roman" w:hAnsi="Times New Roman"/>
          <w:sz w:val="24"/>
          <w:szCs w:val="24"/>
        </w:rPr>
      </w:pP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br w:type="page"/>
      </w:r>
    </w:p>
    <w:p>
      <w:pPr>
        <w:pStyle w:val="style0"/>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Flanery, M. (2014). Sowing Empathy and Justice in Schools Through Restorative Practices. Retrieved from </w:t>
      </w:r>
      <w:r>
        <w:rPr/>
        <w:fldChar w:fldCharType="begin"/>
      </w:r>
      <w:r>
        <w:instrText xml:space="preserve"> HYPERLINK "https://charterforcompassion.org/sowing-empathy-and-justice-in-schools-through-restorative-practices" </w:instrText>
      </w:r>
      <w:r>
        <w:rPr/>
        <w:fldChar w:fldCharType="separate"/>
      </w:r>
      <w:r>
        <w:rPr>
          <w:rStyle w:val="style85"/>
          <w:rFonts w:ascii="Times New Roman" w:cs="Times New Roman" w:eastAsia="Times New Roman" w:hAnsi="Times New Roman"/>
          <w:color w:val="auto"/>
          <w:sz w:val="24"/>
          <w:szCs w:val="24"/>
          <w:u w:val="none"/>
        </w:rPr>
        <w:t>https://charterforcompassion.org/sowing-empathy-and-justice-in-schools-through-restorative-practices</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Haight, D. (1987). Ethics and Honesty - David B. Haight. Retrieved from </w:t>
      </w:r>
      <w:r>
        <w:rPr/>
        <w:fldChar w:fldCharType="begin"/>
      </w:r>
      <w:r>
        <w:instrText xml:space="preserve"> HYPERLINK "https://www.lds.org/general-conference/1987/10/ethics-and-honesty?lang=eng" </w:instrText>
      </w:r>
      <w:r>
        <w:rPr/>
        <w:fldChar w:fldCharType="separate"/>
      </w:r>
      <w:r>
        <w:rPr>
          <w:rFonts w:ascii="Times New Roman" w:cs="Times New Roman" w:hAnsi="Times New Roman"/>
          <w:sz w:val="24"/>
          <w:szCs w:val="24"/>
        </w:rPr>
        <w:t>https://www.lds.org/general-conference/1987/10/ethics-and-honesty?lang=eng</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Kudo, I., &amp; Hartley, J. (2017). Teaching (with) empathy and compassion in schools. Retrieved from </w:t>
      </w:r>
      <w:r>
        <w:rPr/>
        <w:fldChar w:fldCharType="begin"/>
      </w:r>
      <w:r>
        <w:instrText xml:space="preserve"> HYPERLINK "http://blogs.worldbank.org/education/teaching-empathy-and-compassion-schools" </w:instrText>
      </w:r>
      <w:r>
        <w:rPr/>
        <w:fldChar w:fldCharType="separate"/>
      </w:r>
      <w:r>
        <w:rPr>
          <w:rFonts w:ascii="Times New Roman" w:cs="Times New Roman" w:hAnsi="Times New Roman"/>
          <w:sz w:val="24"/>
          <w:szCs w:val="24"/>
        </w:rPr>
        <w:t>http://blogs.worldbank.org/education/teaching-empathy-and-compassion-schools</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Ligonier Ministries. (2019). Retrieved from </w:t>
      </w:r>
      <w:r>
        <w:rPr/>
        <w:fldChar w:fldCharType="begin"/>
      </w:r>
      <w:r>
        <w:instrText xml:space="preserve"> HYPERLINK "https://www.ligonier.org/learn/devotionals/exposing-the-darkness/" </w:instrText>
      </w:r>
      <w:r>
        <w:rPr/>
        <w:fldChar w:fldCharType="separate"/>
      </w:r>
      <w:r>
        <w:rPr>
          <w:rFonts w:ascii="Times New Roman" w:cs="Times New Roman" w:hAnsi="Times New Roman"/>
          <w:sz w:val="24"/>
          <w:szCs w:val="24"/>
        </w:rPr>
        <w:t>https://www.ligonier.org/learn/devotionals/exposing-the-darkness/</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Ottenhoff, B. (2010). Transparency and Accountability Requirements for Religious Organizations. Retrieved from </w:t>
      </w:r>
      <w:r>
        <w:rPr/>
        <w:fldChar w:fldCharType="begin"/>
      </w:r>
      <w:r>
        <w:instrText xml:space="preserve"> HYPERLINK "https://trust.guidestar.org/blog/2010/12/13/transparency-and-accountability-requirements-for-religious-organizations/" </w:instrText>
      </w:r>
      <w:r>
        <w:rPr/>
        <w:fldChar w:fldCharType="separate"/>
      </w:r>
      <w:r>
        <w:rPr>
          <w:rFonts w:ascii="Times New Roman" w:cs="Times New Roman" w:hAnsi="Times New Roman"/>
          <w:sz w:val="24"/>
          <w:szCs w:val="24"/>
        </w:rPr>
        <w:t>https://trust.guidestar.org/blog/2010/12/13/transparency-and-accountability-requirements-for-religious-organizations/</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Smith, S. (2019). What Does the Bible Say About Correcting A </w:t>
      </w:r>
      <w:r>
        <w:rPr>
          <w:rFonts w:ascii="Times New Roman" w:cs="Times New Roman" w:eastAsia="Times New Roman" w:hAnsi="Times New Roman"/>
          <w:sz w:val="24"/>
          <w:szCs w:val="24"/>
        </w:rPr>
        <w:t>Brother?</w:t>
      </w:r>
      <w:r>
        <w:rPr>
          <w:rFonts w:ascii="Times New Roman" w:cs="Times New Roman" w:eastAsia="Times New Roman" w:hAnsi="Times New Roman"/>
          <w:sz w:val="24"/>
          <w:szCs w:val="24"/>
        </w:rPr>
        <w:t xml:space="preserve"> Retrieved from </w:t>
      </w:r>
      <w:r>
        <w:rPr/>
        <w:fldChar w:fldCharType="begin"/>
      </w:r>
      <w:r>
        <w:instrText xml:space="preserve"> HYPERLINK "https://www.openbible.info/topics/correcting_a_brother" </w:instrText>
      </w:r>
      <w:r>
        <w:rPr/>
        <w:fldChar w:fldCharType="separate"/>
      </w:r>
      <w:r>
        <w:rPr>
          <w:rFonts w:ascii="Times New Roman" w:cs="Times New Roman" w:hAnsi="Times New Roman"/>
          <w:sz w:val="24"/>
          <w:szCs w:val="24"/>
        </w:rPr>
        <w:t>https://www.openbible.info/topics/correcting_a_brother</w:t>
      </w:r>
      <w:r>
        <w:rPr/>
        <w:fldChar w:fldCharType="end"/>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Tait, P. (2019). We should be teaching morals and ethics in our schools. Retrieved from </w:t>
      </w:r>
      <w:r>
        <w:rPr/>
        <w:fldChar w:fldCharType="begin"/>
      </w:r>
      <w:r>
        <w:instrText xml:space="preserve"> HYPERLINK "https://www.telegraph.co.uk/education/educationopinion/11463380/We-should-be-teaching-morals-and-ethics-in-our-schools.html" </w:instrText>
      </w:r>
      <w:r>
        <w:rPr/>
        <w:fldChar w:fldCharType="separate"/>
      </w:r>
      <w:r>
        <w:rPr>
          <w:rFonts w:ascii="Times New Roman" w:cs="Times New Roman" w:hAnsi="Times New Roman"/>
          <w:sz w:val="24"/>
          <w:szCs w:val="24"/>
        </w:rPr>
        <w:t>https://www.telegraph.co.uk/education/educationopinion/11463380/We-should-be-teaching-morals-and-ethics-in-our-schools.html</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eastAsia="Times New Roman" w:hAnsi="Times New Roman"/>
          <w:sz w:val="24"/>
          <w:szCs w:val="24"/>
        </w:rPr>
        <w:t xml:space="preserve">User, S. (2008). Maximizing the Power of Character Through the Integration of Excellence and Ethics. Retrieved from </w:t>
      </w:r>
      <w:r>
        <w:rPr/>
        <w:fldChar w:fldCharType="begin"/>
      </w:r>
      <w:r>
        <w:instrText xml:space="preserve"> HYPERLINK "https://www.catholiceducation.org/en/education/catholic-contributions/maximizing-the-power-of-character-through-the-integration-of-excellence-and-ethics.html" </w:instrText>
      </w:r>
      <w:r>
        <w:rPr/>
        <w:fldChar w:fldCharType="separate"/>
      </w:r>
      <w:r>
        <w:rPr>
          <w:rFonts w:ascii="Times New Roman" w:cs="Times New Roman" w:hAnsi="Times New Roman"/>
          <w:sz w:val="24"/>
          <w:szCs w:val="24"/>
        </w:rPr>
        <w:t>https://www.catholiceducation.org/en/education/catholic-contributions/maximizing-the-power-of-character-through-the-integration-of-excellence-and-ethics.html</w:t>
      </w:r>
      <w:r>
        <w:rPr/>
        <w:fldChar w:fldCharType="end"/>
      </w:r>
    </w:p>
    <w:sectPr>
      <w:type w:val="continuous"/>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color w:val="1d1d1d"/>
        <w:sz w:val="24"/>
        <w:szCs w:val="24"/>
        <w:shd w:val="clear" w:color="auto" w:fill="ffffff"/>
      </w:rPr>
      <w:t>ETHICS IN CRIMINAL JUSTICE SYSTEM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sz w:val="24"/>
        <w:szCs w:val="24"/>
      </w:rPr>
      <w:t>1</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color w:val="1d1d1d"/>
        <w:sz w:val="24"/>
        <w:szCs w:val="24"/>
        <w:shd w:val="clear" w:color="auto" w:fill="ffffff"/>
      </w:rPr>
      <w:t>ETHICS IN CRIMINAL JUSTICE SYSTEM</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108DC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6D4C608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C1883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2a9c8f1-c981-47e2-b505-3a2079447c3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b945ad6-f475-4eb5-a4b0-a30f5a760805"/>
    <w:basedOn w:val="style65"/>
    <w:next w:val="style4098"/>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1388</Words>
  <Pages>7</Pages>
  <Characters>7936</Characters>
  <Application>WPS Office</Application>
  <DocSecurity>0</DocSecurity>
  <Paragraphs>65</Paragraphs>
  <ScaleCrop>false</ScaleCrop>
  <LinksUpToDate>false</LinksUpToDate>
  <CharactersWithSpaces>9326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2019-03-27T06:24:11Z</dcterms:created>
  <dc:creator>Dorcas Chepngeno</dc:creator>
  <lastModifiedBy>Infinix X603</lastModifiedBy>
  <dcterms:modified xsi:type="dcterms:W3CDTF">2019-03-27T06:24:12Z</dcterms:modified>
  <revision>29</revision>
</coreProperties>
</file>

<file path=docProps/custom.xml><?xml version="1.0" encoding="utf-8"?>
<Properties xmlns="http://schemas.openxmlformats.org/officeDocument/2006/custom-properties" xmlns:vt="http://schemas.openxmlformats.org/officeDocument/2006/docPropsVTypes"/>
</file>